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E6" w:rsidRPr="0011540A" w:rsidRDefault="0011540A" w:rsidP="001154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1540A">
        <w:rPr>
          <w:rFonts w:ascii="Times New Roman" w:hAnsi="Times New Roman" w:cs="Times New Roman"/>
          <w:b/>
          <w:sz w:val="32"/>
          <w:szCs w:val="32"/>
          <w:lang w:val="ru-RU"/>
        </w:rPr>
        <w:t>Информатика. 106(2)гр., 30.05 и 06.06.20</w:t>
      </w:r>
      <w:r w:rsidR="007878E6" w:rsidRPr="0011540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7878E6" w:rsidRPr="0011540A" w:rsidRDefault="0011540A" w:rsidP="001154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 «</w:t>
      </w:r>
      <w:r w:rsidR="007878E6" w:rsidRPr="0011540A">
        <w:rPr>
          <w:rFonts w:ascii="Times New Roman" w:hAnsi="Times New Roman" w:cs="Times New Roman"/>
          <w:sz w:val="28"/>
          <w:szCs w:val="28"/>
          <w:lang w:val="ru-RU"/>
        </w:rPr>
        <w:t>Повторение. ОПЕРАЦИОННАЯ СИСТЕМА WINDOWS». (29</w:t>
      </w:r>
      <w:r w:rsidRPr="0011540A">
        <w:rPr>
          <w:rFonts w:ascii="Times New Roman" w:hAnsi="Times New Roman" w:cs="Times New Roman"/>
          <w:sz w:val="28"/>
          <w:szCs w:val="28"/>
          <w:lang w:val="ru-RU"/>
        </w:rPr>
        <w:t>, 30</w:t>
      </w:r>
      <w:r w:rsidR="007878E6" w:rsidRPr="0011540A">
        <w:rPr>
          <w:rFonts w:ascii="Times New Roman" w:hAnsi="Times New Roman" w:cs="Times New Roman"/>
          <w:sz w:val="28"/>
          <w:szCs w:val="28"/>
          <w:lang w:val="ru-RU"/>
        </w:rPr>
        <w:t xml:space="preserve"> занятие)</w:t>
      </w:r>
    </w:p>
    <w:p w:rsidR="007878E6" w:rsidRPr="0011540A" w:rsidRDefault="007878E6" w:rsidP="001154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11540A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Преподаватель: </w:t>
      </w:r>
      <w:proofErr w:type="spellStart"/>
      <w:r w:rsidR="0011540A">
        <w:rPr>
          <w:rFonts w:ascii="Times New Roman" w:hAnsi="Times New Roman" w:cs="Times New Roman"/>
          <w:sz w:val="28"/>
          <w:szCs w:val="28"/>
          <w:lang w:val="ru-RU"/>
        </w:rPr>
        <w:t>Яцко</w:t>
      </w:r>
      <w:proofErr w:type="spellEnd"/>
      <w:r w:rsidR="0011540A">
        <w:rPr>
          <w:rFonts w:ascii="Times New Roman" w:hAnsi="Times New Roman" w:cs="Times New Roman"/>
          <w:sz w:val="28"/>
          <w:szCs w:val="28"/>
          <w:lang w:val="ru-RU"/>
        </w:rPr>
        <w:t xml:space="preserve"> Н.А.</w:t>
      </w:r>
    </w:p>
    <w:p w:rsidR="007878E6" w:rsidRPr="007878E6" w:rsidRDefault="007878E6" w:rsidP="007878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7878E6" w:rsidRDefault="007878E6" w:rsidP="001154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Инструкция по самостоятельному изучению темы.</w:t>
      </w:r>
    </w:p>
    <w:p w:rsidR="007878E6" w:rsidRPr="007878E6" w:rsidRDefault="007878E6" w:rsidP="001154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Тема </w:t>
      </w:r>
      <w:r w:rsidRPr="007878E6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Повторение. ОПЕРАЦИОННАЯ СИСТЕМА WINDOWS</w:t>
      </w:r>
      <w:r w:rsidRPr="007878E6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7878E6" w:rsidRDefault="007878E6" w:rsidP="001154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878E6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7878E6">
        <w:rPr>
          <w:rFonts w:ascii="Times New Roman" w:hAnsi="Times New Roman" w:cs="Times New Roman"/>
          <w:sz w:val="24"/>
          <w:szCs w:val="24"/>
          <w:lang w:val="ru-RU"/>
        </w:rPr>
        <w:t>. «</w:t>
      </w:r>
      <w:r>
        <w:rPr>
          <w:rFonts w:ascii="Times New Roman" w:hAnsi="Times New Roman" w:cs="Times New Roman"/>
          <w:sz w:val="24"/>
          <w:szCs w:val="24"/>
          <w:lang w:val="ru-RU"/>
        </w:rPr>
        <w:t>Технология создания ярлыков и работа с корзиной</w:t>
      </w:r>
      <w:r w:rsidRPr="007878E6">
        <w:rPr>
          <w:rFonts w:ascii="Times New Roman" w:hAnsi="Times New Roman" w:cs="Times New Roman"/>
          <w:sz w:val="24"/>
          <w:szCs w:val="24"/>
          <w:lang w:val="ru-RU"/>
        </w:rPr>
        <w:t xml:space="preserve">» 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 </w:t>
      </w:r>
      <w:r w:rsidRPr="007878E6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Информатика</w:t>
      </w:r>
      <w:r w:rsidRPr="007878E6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Е.В. Михеева, О.И.Титова, Глава 5. ОПЕРАЦИОННАЯ СИСТЕМА WINDOWS, 5.5. Технология создания ярлыков и работа с корзиной,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93-97.- читать</w:t>
      </w:r>
    </w:p>
    <w:p w:rsidR="007878E6" w:rsidRDefault="007878E6" w:rsidP="001154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878E6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7878E6">
        <w:rPr>
          <w:rFonts w:ascii="Times New Roman" w:hAnsi="Times New Roman" w:cs="Times New Roman"/>
          <w:sz w:val="24"/>
          <w:szCs w:val="24"/>
          <w:lang w:val="ru-RU"/>
        </w:rPr>
        <w:t xml:space="preserve">. « </w:t>
      </w:r>
      <w:r>
        <w:rPr>
          <w:rFonts w:ascii="Times New Roman" w:hAnsi="Times New Roman" w:cs="Times New Roman"/>
          <w:sz w:val="24"/>
          <w:szCs w:val="24"/>
          <w:lang w:val="ru-RU"/>
        </w:rPr>
        <w:t>Файловая система организации данных</w:t>
      </w:r>
      <w:r w:rsidRPr="007878E6">
        <w:rPr>
          <w:rFonts w:ascii="Times New Roman" w:hAnsi="Times New Roman" w:cs="Times New Roman"/>
          <w:sz w:val="24"/>
          <w:szCs w:val="24"/>
          <w:lang w:val="ru-RU"/>
        </w:rPr>
        <w:t xml:space="preserve">»--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 </w:t>
      </w:r>
      <w:r w:rsidRPr="007878E6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Информатика</w:t>
      </w:r>
      <w:r w:rsidRPr="007878E6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Е.В. Михеева, О.И.Титова, Глава 5. ОПЕРАЦИОННАЯ СИСТЕМА WINDOWS, 5.6.  Файловая система организации данных,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94-97.- читать</w:t>
      </w:r>
    </w:p>
    <w:p w:rsidR="007878E6" w:rsidRDefault="007878E6" w:rsidP="001154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878E6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7878E6">
        <w:rPr>
          <w:rFonts w:ascii="Times New Roman" w:hAnsi="Times New Roman" w:cs="Times New Roman"/>
          <w:sz w:val="24"/>
          <w:szCs w:val="24"/>
          <w:lang w:val="ru-RU"/>
        </w:rPr>
        <w:t>. «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Работа с файловой системой</w:t>
      </w:r>
      <w:r w:rsidRPr="007878E6">
        <w:rPr>
          <w:rFonts w:ascii="Times New Roman" w:hAnsi="Times New Roman" w:cs="Times New Roman"/>
          <w:sz w:val="24"/>
          <w:szCs w:val="24"/>
          <w:lang w:val="ru-RU"/>
        </w:rPr>
        <w:t xml:space="preserve">»-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Учебник </w:t>
      </w:r>
      <w:r w:rsidRPr="007878E6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Информатика</w:t>
      </w:r>
      <w:r w:rsidRPr="007878E6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Михеева,О.И.Титова,Глава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5. ОПЕРАЦИОННАЯ СИСТЕМА WINDOWS, 5.7. Работа с файловой системой,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97-100</w:t>
      </w:r>
    </w:p>
    <w:p w:rsidR="007878E6" w:rsidRDefault="007878E6" w:rsidP="001154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878E6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7878E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Презентация: </w:t>
      </w:r>
      <w:r w:rsidRPr="007878E6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Понятие ярлыка...</w:t>
      </w:r>
      <w:r w:rsidRPr="007878E6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="0011540A">
        <w:rPr>
          <w:rFonts w:ascii="Times New Roman" w:hAnsi="Times New Roman" w:cs="Times New Roman"/>
          <w:sz w:val="24"/>
          <w:szCs w:val="24"/>
          <w:lang w:val="ru-RU"/>
        </w:rPr>
        <w:t>смотри 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Ярлык) изучить</w:t>
      </w:r>
      <w:r w:rsidR="0011540A">
        <w:rPr>
          <w:rFonts w:ascii="Times New Roman" w:hAnsi="Times New Roman" w:cs="Times New Roman"/>
          <w:sz w:val="24"/>
          <w:szCs w:val="24"/>
          <w:lang w:val="ru-RU"/>
        </w:rPr>
        <w:t xml:space="preserve"> тему и законспектировать в свою тетрадь.</w:t>
      </w:r>
    </w:p>
    <w:p w:rsidR="00EB0110" w:rsidRPr="007878E6" w:rsidRDefault="00EB0110">
      <w:pPr>
        <w:rPr>
          <w:lang w:val="ru-RU"/>
        </w:rPr>
      </w:pPr>
    </w:p>
    <w:sectPr w:rsidR="00EB0110" w:rsidRPr="007878E6" w:rsidSect="00B56E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7878E6"/>
    <w:rsid w:val="0011540A"/>
    <w:rsid w:val="007878E6"/>
    <w:rsid w:val="00EB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2020-05-31T21:49:00Z</dcterms:created>
  <dcterms:modified xsi:type="dcterms:W3CDTF">2020-05-31T21:56:00Z</dcterms:modified>
</cp:coreProperties>
</file>