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ED" w:rsidRDefault="005C0DED" w:rsidP="005C0DED">
      <w:pPr>
        <w:spacing w:after="0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Иностранный язык в группе 106(1) занятие 53 (3е снятое)</w:t>
      </w:r>
    </w:p>
    <w:p w:rsidR="005C0DED" w:rsidRDefault="005C0DED" w:rsidP="005C0DED">
      <w:pPr>
        <w:spacing w:after="0"/>
        <w:ind w:left="-1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преподаватель Васильева О.Н. </w:t>
      </w:r>
    </w:p>
    <w:p w:rsidR="005C0DED" w:rsidRDefault="005C0DED" w:rsidP="005C0DED">
      <w:pPr>
        <w:spacing w:after="0" w:line="240" w:lineRule="auto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53.  ТЕМА: МОЛОДЁЖНЫЕ СУБКУЛЬТУРЫ.</w:t>
      </w:r>
    </w:p>
    <w:p w:rsidR="005C0DED" w:rsidRPr="008E13E8" w:rsidRDefault="005C0DED" w:rsidP="005C0DED">
      <w:pPr>
        <w:spacing w:after="0" w:line="240" w:lineRule="auto"/>
        <w:rPr>
          <w:sz w:val="28"/>
          <w:szCs w:val="28"/>
        </w:rPr>
      </w:pPr>
      <w:r w:rsidRPr="008E13E8">
        <w:rPr>
          <w:sz w:val="28"/>
          <w:szCs w:val="28"/>
        </w:rPr>
        <w:t>Цели: правило согласования времён, просмотр презентаций.</w:t>
      </w:r>
    </w:p>
    <w:p w:rsidR="005C0DED" w:rsidRPr="008E13E8" w:rsidRDefault="005C0DED" w:rsidP="005C0DED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8E13E8">
        <w:rPr>
          <w:b/>
          <w:sz w:val="28"/>
          <w:szCs w:val="28"/>
          <w:lang w:val="en-US"/>
        </w:rPr>
        <w:t>I</w:t>
      </w:r>
      <w:r w:rsidR="00DB6BA6" w:rsidRPr="008E13E8">
        <w:rPr>
          <w:b/>
          <w:sz w:val="28"/>
          <w:szCs w:val="28"/>
        </w:rPr>
        <w:t xml:space="preserve">. Набираем в поисковике – </w:t>
      </w:r>
      <w:r w:rsidR="00DB6BA6" w:rsidRPr="008E13E8">
        <w:rPr>
          <w:b/>
          <w:i/>
          <w:sz w:val="28"/>
          <w:szCs w:val="28"/>
        </w:rPr>
        <w:t>правило согласования времён в английском языке.</w:t>
      </w:r>
      <w:proofErr w:type="gramEnd"/>
      <w:r w:rsidR="00DB6BA6" w:rsidRPr="008E13E8">
        <w:rPr>
          <w:b/>
          <w:sz w:val="28"/>
          <w:szCs w:val="28"/>
        </w:rPr>
        <w:t xml:space="preserve"> Находим видео: </w:t>
      </w:r>
      <w:proofErr w:type="gramStart"/>
      <w:r w:rsidR="00DB6BA6" w:rsidRPr="008E13E8">
        <w:rPr>
          <w:b/>
          <w:i/>
          <w:sz w:val="28"/>
          <w:szCs w:val="28"/>
        </w:rPr>
        <w:t>Простая грамматика: согласование времён…(Согласование времён.</w:t>
      </w:r>
      <w:proofErr w:type="gramEnd"/>
      <w:r w:rsidR="00DB6BA6" w:rsidRPr="008E13E8">
        <w:rPr>
          <w:b/>
          <w:i/>
          <w:sz w:val="28"/>
          <w:szCs w:val="28"/>
        </w:rPr>
        <w:t xml:space="preserve"> </w:t>
      </w:r>
      <w:proofErr w:type="gramStart"/>
      <w:r w:rsidR="00DB6BA6" w:rsidRPr="008E13E8">
        <w:rPr>
          <w:b/>
          <w:i/>
          <w:sz w:val="28"/>
          <w:szCs w:val="28"/>
        </w:rPr>
        <w:t>Просто и понятно)</w:t>
      </w:r>
      <w:r w:rsidR="00DB6BA6" w:rsidRPr="008E13E8">
        <w:rPr>
          <w:b/>
          <w:sz w:val="28"/>
          <w:szCs w:val="28"/>
        </w:rPr>
        <w:t xml:space="preserve"> </w:t>
      </w:r>
      <w:r w:rsidR="00DB6BA6" w:rsidRPr="008E13E8">
        <w:rPr>
          <w:sz w:val="28"/>
          <w:szCs w:val="28"/>
        </w:rPr>
        <w:t>Можете найти любое понятное вам видео.</w:t>
      </w:r>
      <w:proofErr w:type="gramEnd"/>
    </w:p>
    <w:p w:rsidR="00DB6BA6" w:rsidRPr="008E13E8" w:rsidRDefault="00DB6BA6" w:rsidP="005C0DED">
      <w:pPr>
        <w:spacing w:after="0" w:line="240" w:lineRule="auto"/>
        <w:jc w:val="both"/>
        <w:rPr>
          <w:b/>
          <w:sz w:val="28"/>
          <w:szCs w:val="28"/>
        </w:rPr>
      </w:pPr>
      <w:r w:rsidRPr="008E13E8">
        <w:rPr>
          <w:b/>
          <w:sz w:val="28"/>
          <w:szCs w:val="28"/>
        </w:rPr>
        <w:t>Запишите в тетрадь:</w:t>
      </w:r>
    </w:p>
    <w:p w:rsidR="00DB6BA6" w:rsidRPr="00DB6BA6" w:rsidRDefault="00DB6BA6" w:rsidP="00DB6B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выразить общим правилом, при формировании придаточного предложения, у которого в глав</w:t>
      </w:r>
      <w:r w:rsidR="0076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 предложении глагол-сказ</w:t>
      </w:r>
      <w:r w:rsidR="0076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уемое стоит в прошедшем времени</w:t>
      </w:r>
      <w:bookmarkStart w:id="0" w:name="_GoBack"/>
      <w:bookmarkEnd w:id="0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мы перемещаем время «на один назад»: </w:t>
      </w:r>
      <w:proofErr w:type="spellStart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Present</w:t>
      </w:r>
      <w:proofErr w:type="spellEnd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ставновится</w:t>
      </w:r>
      <w:proofErr w:type="spellEnd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Past</w:t>
      </w:r>
      <w:proofErr w:type="spellEnd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Past</w:t>
      </w:r>
      <w:proofErr w:type="spellEnd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становится </w:t>
      </w:r>
      <w:proofErr w:type="spellStart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Past</w:t>
      </w:r>
      <w:proofErr w:type="spellEnd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Perfect</w:t>
      </w:r>
      <w:proofErr w:type="spellEnd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will</w:t>
      </w:r>
      <w:proofErr w:type="spellEnd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становится </w:t>
      </w:r>
      <w:proofErr w:type="spellStart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would</w:t>
      </w:r>
      <w:proofErr w:type="spellEnd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6BA6" w:rsidRPr="00DB6BA6" w:rsidRDefault="00762486" w:rsidP="00DB6B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hyperlink r:id="rId6" w:history="1">
        <w:r w:rsidR="00DB6BA6" w:rsidRPr="008E13E8">
          <w:rPr>
            <w:rFonts w:ascii="inherit" w:eastAsia="Times New Roman" w:hAnsi="inherit" w:cs="Times New Roman"/>
            <w:b/>
            <w:color w:val="333333"/>
            <w:sz w:val="28"/>
            <w:szCs w:val="28"/>
            <w:bdr w:val="none" w:sz="0" w:space="0" w:color="auto" w:frame="1"/>
            <w:lang w:val="en-US" w:eastAsia="ru-RU"/>
          </w:rPr>
          <w:t>Present Simple</w:t>
        </w:r>
      </w:hyperlink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 → </w:t>
      </w:r>
      <w:hyperlink r:id="rId7" w:history="1">
        <w:r w:rsidR="00DB6BA6" w:rsidRPr="008E13E8">
          <w:rPr>
            <w:rFonts w:ascii="inherit" w:eastAsia="Times New Roman" w:hAnsi="inherit" w:cs="Times New Roman"/>
            <w:b/>
            <w:color w:val="333333"/>
            <w:sz w:val="28"/>
            <w:szCs w:val="28"/>
            <w:bdr w:val="none" w:sz="0" w:space="0" w:color="auto" w:frame="1"/>
            <w:lang w:val="en-US" w:eastAsia="ru-RU"/>
          </w:rPr>
          <w:t>Past Simple</w:t>
        </w:r>
      </w:hyperlink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br/>
      </w:r>
      <w:hyperlink r:id="rId8" w:history="1">
        <w:r w:rsidR="00DB6BA6" w:rsidRPr="008E13E8">
          <w:rPr>
            <w:rFonts w:ascii="inherit" w:eastAsia="Times New Roman" w:hAnsi="inherit" w:cs="Times New Roman"/>
            <w:b/>
            <w:color w:val="333333"/>
            <w:sz w:val="28"/>
            <w:szCs w:val="28"/>
            <w:bdr w:val="none" w:sz="0" w:space="0" w:color="auto" w:frame="1"/>
            <w:lang w:val="en-US" w:eastAsia="ru-RU"/>
          </w:rPr>
          <w:t>Present Continuous</w:t>
        </w:r>
      </w:hyperlink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 → </w:t>
      </w:r>
      <w:hyperlink r:id="rId9" w:history="1">
        <w:r w:rsidR="00DB6BA6" w:rsidRPr="008E13E8">
          <w:rPr>
            <w:rFonts w:ascii="inherit" w:eastAsia="Times New Roman" w:hAnsi="inherit" w:cs="Times New Roman"/>
            <w:b/>
            <w:color w:val="333333"/>
            <w:sz w:val="28"/>
            <w:szCs w:val="28"/>
            <w:bdr w:val="none" w:sz="0" w:space="0" w:color="auto" w:frame="1"/>
            <w:lang w:val="en-US" w:eastAsia="ru-RU"/>
          </w:rPr>
          <w:t>Past Continuous</w:t>
        </w:r>
      </w:hyperlink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br/>
      </w:r>
      <w:hyperlink r:id="rId10" w:history="1">
        <w:r w:rsidR="00DB6BA6" w:rsidRPr="008E13E8">
          <w:rPr>
            <w:rFonts w:ascii="inherit" w:eastAsia="Times New Roman" w:hAnsi="inherit" w:cs="Times New Roman"/>
            <w:b/>
            <w:color w:val="333333"/>
            <w:sz w:val="28"/>
            <w:szCs w:val="28"/>
            <w:bdr w:val="none" w:sz="0" w:space="0" w:color="auto" w:frame="1"/>
            <w:lang w:val="en-US" w:eastAsia="ru-RU"/>
          </w:rPr>
          <w:t>Present Perfect</w:t>
        </w:r>
      </w:hyperlink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 → </w:t>
      </w:r>
      <w:hyperlink r:id="rId11" w:history="1">
        <w:r w:rsidR="00DB6BA6" w:rsidRPr="008E13E8">
          <w:rPr>
            <w:rFonts w:ascii="inherit" w:eastAsia="Times New Roman" w:hAnsi="inherit" w:cs="Times New Roman"/>
            <w:b/>
            <w:color w:val="333333"/>
            <w:sz w:val="28"/>
            <w:szCs w:val="28"/>
            <w:bdr w:val="none" w:sz="0" w:space="0" w:color="auto" w:frame="1"/>
            <w:lang w:val="en-US" w:eastAsia="ru-RU"/>
          </w:rPr>
          <w:t>Past Perfect</w:t>
        </w:r>
      </w:hyperlink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br/>
      </w:r>
      <w:hyperlink r:id="rId12" w:history="1">
        <w:r w:rsidR="00DB6BA6" w:rsidRPr="008E13E8">
          <w:rPr>
            <w:rFonts w:ascii="inherit" w:eastAsia="Times New Roman" w:hAnsi="inherit" w:cs="Times New Roman"/>
            <w:b/>
            <w:color w:val="333333"/>
            <w:sz w:val="28"/>
            <w:szCs w:val="28"/>
            <w:bdr w:val="none" w:sz="0" w:space="0" w:color="auto" w:frame="1"/>
            <w:lang w:val="en-US" w:eastAsia="ru-RU"/>
          </w:rPr>
          <w:t>Past Indefinite</w:t>
        </w:r>
      </w:hyperlink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 → </w:t>
      </w:r>
      <w:hyperlink r:id="rId13" w:history="1">
        <w:r w:rsidR="00DB6BA6" w:rsidRPr="008E13E8">
          <w:rPr>
            <w:rFonts w:ascii="inherit" w:eastAsia="Times New Roman" w:hAnsi="inherit" w:cs="Times New Roman"/>
            <w:b/>
            <w:color w:val="333333"/>
            <w:sz w:val="28"/>
            <w:szCs w:val="28"/>
            <w:bdr w:val="none" w:sz="0" w:space="0" w:color="auto" w:frame="1"/>
            <w:lang w:val="en-US" w:eastAsia="ru-RU"/>
          </w:rPr>
          <w:t>Past Perfect</w:t>
        </w:r>
      </w:hyperlink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 (</w:t>
      </w:r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или</w:t>
      </w:r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остаётся</w:t>
      </w:r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 </w:t>
      </w:r>
      <w:hyperlink r:id="rId14" w:history="1">
        <w:r w:rsidR="00DB6BA6" w:rsidRPr="008E13E8">
          <w:rPr>
            <w:rFonts w:ascii="inherit" w:eastAsia="Times New Roman" w:hAnsi="inherit" w:cs="Times New Roman"/>
            <w:b/>
            <w:color w:val="333333"/>
            <w:sz w:val="28"/>
            <w:szCs w:val="28"/>
            <w:bdr w:val="none" w:sz="0" w:space="0" w:color="auto" w:frame="1"/>
            <w:lang w:val="en-US" w:eastAsia="ru-RU"/>
          </w:rPr>
          <w:t>Past Indefinite</w:t>
        </w:r>
      </w:hyperlink>
      <w:proofErr w:type="gramStart"/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)</w:t>
      </w:r>
      <w:proofErr w:type="gramEnd"/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br/>
      </w:r>
      <w:hyperlink r:id="rId15" w:history="1">
        <w:r w:rsidR="00DB6BA6" w:rsidRPr="008E13E8">
          <w:rPr>
            <w:rFonts w:ascii="inherit" w:eastAsia="Times New Roman" w:hAnsi="inherit" w:cs="Times New Roman"/>
            <w:b/>
            <w:color w:val="333333"/>
            <w:sz w:val="28"/>
            <w:szCs w:val="28"/>
            <w:bdr w:val="none" w:sz="0" w:space="0" w:color="auto" w:frame="1"/>
            <w:lang w:val="en-US" w:eastAsia="ru-RU"/>
          </w:rPr>
          <w:t>Past Continuous</w:t>
        </w:r>
      </w:hyperlink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 → </w:t>
      </w:r>
      <w:hyperlink r:id="rId16" w:history="1">
        <w:r w:rsidR="00DB6BA6" w:rsidRPr="008E13E8">
          <w:rPr>
            <w:rFonts w:ascii="inherit" w:eastAsia="Times New Roman" w:hAnsi="inherit" w:cs="Times New Roman"/>
            <w:b/>
            <w:color w:val="333333"/>
            <w:sz w:val="28"/>
            <w:szCs w:val="28"/>
            <w:bdr w:val="none" w:sz="0" w:space="0" w:color="auto" w:frame="1"/>
            <w:lang w:val="en-US" w:eastAsia="ru-RU"/>
          </w:rPr>
          <w:t>Past Perfect Continuous</w:t>
        </w:r>
      </w:hyperlink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br/>
      </w:r>
      <w:hyperlink r:id="rId17" w:history="1">
        <w:r w:rsidR="00DB6BA6" w:rsidRPr="008E13E8">
          <w:rPr>
            <w:rFonts w:ascii="inherit" w:eastAsia="Times New Roman" w:hAnsi="inherit" w:cs="Times New Roman"/>
            <w:b/>
            <w:color w:val="333333"/>
            <w:sz w:val="28"/>
            <w:szCs w:val="28"/>
            <w:bdr w:val="none" w:sz="0" w:space="0" w:color="auto" w:frame="1"/>
            <w:lang w:val="en-US" w:eastAsia="ru-RU"/>
          </w:rPr>
          <w:t>Past Perfect</w:t>
        </w:r>
      </w:hyperlink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 → </w:t>
      </w:r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</w:t>
      </w:r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="00DB6BA6" w:rsidRPr="00DB6B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меняется</w:t>
      </w:r>
    </w:p>
    <w:p w:rsidR="00505A23" w:rsidRPr="00762486" w:rsidRDefault="00DB6BA6" w:rsidP="00DB6B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will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(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будущее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 → </w:t>
      </w: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would</w:t>
      </w:r>
      <w:r w:rsidR="00505A23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ab/>
      </w: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can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→ </w:t>
      </w: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could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may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→ </w:t>
      </w: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might</w:t>
      </w:r>
      <w:r w:rsidR="00505A23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ab/>
      </w:r>
      <w:r w:rsidR="00505A23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ab/>
      </w:r>
      <w:r w:rsidR="00505A23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ab/>
      </w: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must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→ </w:t>
      </w: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must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had to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could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/ </w:t>
      </w: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could have done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→ 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меняется</w:t>
      </w:r>
      <w:r w:rsidR="00505A23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ab/>
      </w:r>
    </w:p>
    <w:p w:rsidR="00505A23" w:rsidRPr="00762486" w:rsidRDefault="00DB6BA6" w:rsidP="00DB6B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might</w:t>
      </w:r>
      <w:proofErr w:type="gramEnd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/ </w:t>
      </w: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might have done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→ 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меняется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should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/ </w:t>
      </w: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should have done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→ 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меняется</w:t>
      </w:r>
      <w:r w:rsidR="00505A23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ab/>
      </w:r>
    </w:p>
    <w:p w:rsidR="005C0DED" w:rsidRPr="00762486" w:rsidRDefault="00DB6BA6" w:rsidP="00DB6B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needn’t</w:t>
      </w:r>
      <w:proofErr w:type="gramEnd"/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/ </w:t>
      </w:r>
      <w:r w:rsidRPr="008E13E8">
        <w:rPr>
          <w:rFonts w:ascii="inherit" w:eastAsia="Times New Roman" w:hAnsi="inherit" w:cs="Times New Roman"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needn’t have done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→ 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B6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меняется</w:t>
      </w:r>
    </w:p>
    <w:p w:rsidR="00505A23" w:rsidRPr="008E13E8" w:rsidRDefault="00505A23" w:rsidP="00DB6B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E13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Примеры</w:t>
      </w:r>
      <w:r w:rsidRPr="008E13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: </w:t>
      </w:r>
      <w:r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1. I thought that he lived in New York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gramStart"/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–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думал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живёт</w:t>
      </w:r>
      <w:r w:rsidR="00C37B28" w:rsidRPr="008E13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Нью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Йорке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505A23" w:rsidRPr="008E13E8" w:rsidRDefault="00505A23" w:rsidP="00DB6B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2. I knew that mother was sleeping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gramStart"/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–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знал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спит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505A23" w:rsidRPr="008E13E8" w:rsidRDefault="00505A23" w:rsidP="00DB6B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="00C37B28" w:rsidRPr="0076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heard</w:t>
      </w:r>
      <w:r w:rsidR="00C37B28" w:rsidRPr="0076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</w:t>
      </w:r>
      <w:r w:rsidR="00C37B28" w:rsidRPr="0076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had</w:t>
      </w:r>
      <w:r w:rsidR="00C37B28" w:rsidRPr="0076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bought</w:t>
      </w:r>
      <w:r w:rsidR="00C37B28" w:rsidRPr="0076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="00C37B28" w:rsidRPr="0076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new</w:t>
      </w:r>
      <w:r w:rsidR="00C37B28" w:rsidRPr="0076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car</w:t>
      </w:r>
      <w:r w:rsidR="00C37B28" w:rsidRPr="0076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C37B28" w:rsidRPr="0076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слышал</w:t>
      </w:r>
      <w:r w:rsidR="00C37B28" w:rsidRPr="00762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он </w:t>
      </w:r>
      <w:r w:rsidR="00C37B28" w:rsidRPr="008E13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купил</w:t>
      </w:r>
      <w:r w:rsidR="00C37B28" w:rsidRPr="007624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37B28" w:rsidRPr="008E1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новую машину</w:t>
      </w:r>
    </w:p>
    <w:p w:rsidR="005C0DED" w:rsidRPr="008E13E8" w:rsidRDefault="005C0DED" w:rsidP="008E13E8">
      <w:pPr>
        <w:spacing w:after="0" w:line="240" w:lineRule="auto"/>
        <w:jc w:val="both"/>
        <w:rPr>
          <w:sz w:val="24"/>
          <w:szCs w:val="24"/>
          <w:lang w:val="en-US"/>
        </w:rPr>
      </w:pPr>
      <w:r w:rsidRPr="003253B7">
        <w:rPr>
          <w:b/>
          <w:sz w:val="24"/>
          <w:szCs w:val="24"/>
        </w:rPr>
        <w:t>Упр</w:t>
      </w:r>
      <w:r w:rsidRPr="00762486">
        <w:rPr>
          <w:b/>
          <w:sz w:val="24"/>
          <w:szCs w:val="24"/>
        </w:rPr>
        <w:t xml:space="preserve">. 1: </w:t>
      </w:r>
      <w:r w:rsidR="00C37B28" w:rsidRPr="003253B7">
        <w:rPr>
          <w:b/>
          <w:sz w:val="24"/>
          <w:szCs w:val="24"/>
        </w:rPr>
        <w:t>Переведи</w:t>
      </w:r>
      <w:r w:rsidRPr="003253B7">
        <w:rPr>
          <w:b/>
          <w:sz w:val="24"/>
          <w:szCs w:val="24"/>
        </w:rPr>
        <w:t>те</w:t>
      </w:r>
      <w:r w:rsidRPr="00762486">
        <w:rPr>
          <w:b/>
          <w:sz w:val="24"/>
          <w:szCs w:val="24"/>
        </w:rPr>
        <w:t xml:space="preserve"> </w:t>
      </w:r>
      <w:r w:rsidRPr="003253B7">
        <w:rPr>
          <w:b/>
          <w:sz w:val="24"/>
          <w:szCs w:val="24"/>
        </w:rPr>
        <w:t>предложения</w:t>
      </w:r>
      <w:r w:rsidRPr="00762486">
        <w:rPr>
          <w:b/>
          <w:sz w:val="24"/>
          <w:szCs w:val="24"/>
        </w:rPr>
        <w:t>:</w:t>
      </w:r>
      <w:r w:rsidR="00C37B28" w:rsidRPr="00762486">
        <w:rPr>
          <w:b/>
          <w:sz w:val="24"/>
          <w:szCs w:val="24"/>
        </w:rPr>
        <w:t xml:space="preserve"> </w:t>
      </w:r>
      <w:r w:rsidR="00C37B28" w:rsidRPr="00762486">
        <w:rPr>
          <w:sz w:val="24"/>
          <w:szCs w:val="24"/>
        </w:rPr>
        <w:t xml:space="preserve">1. </w:t>
      </w:r>
      <w:r w:rsidR="00C37B28" w:rsidRPr="003253B7">
        <w:rPr>
          <w:sz w:val="24"/>
          <w:szCs w:val="24"/>
          <w:lang w:val="en-US"/>
        </w:rPr>
        <w:t xml:space="preserve">We did not know where our friends went every year. </w:t>
      </w:r>
      <w:r w:rsidR="00C37B28" w:rsidRPr="00762486">
        <w:rPr>
          <w:sz w:val="24"/>
          <w:szCs w:val="24"/>
          <w:lang w:val="en-US"/>
        </w:rPr>
        <w:t xml:space="preserve">2. </w:t>
      </w:r>
      <w:r w:rsidR="00C37B28" w:rsidRPr="003253B7">
        <w:rPr>
          <w:sz w:val="24"/>
          <w:szCs w:val="24"/>
          <w:lang w:val="en-US"/>
        </w:rPr>
        <w:t>She</w:t>
      </w:r>
      <w:r w:rsidR="00C37B28" w:rsidRPr="00762486">
        <w:rPr>
          <w:sz w:val="24"/>
          <w:szCs w:val="24"/>
          <w:lang w:val="en-US"/>
        </w:rPr>
        <w:t xml:space="preserve"> </w:t>
      </w:r>
      <w:r w:rsidR="00C37B28" w:rsidRPr="003253B7">
        <w:rPr>
          <w:sz w:val="24"/>
          <w:szCs w:val="24"/>
          <w:lang w:val="en-US"/>
        </w:rPr>
        <w:t>said</w:t>
      </w:r>
      <w:r w:rsidR="00C37B28" w:rsidRPr="00762486">
        <w:rPr>
          <w:sz w:val="24"/>
          <w:szCs w:val="24"/>
          <w:lang w:val="en-US"/>
        </w:rPr>
        <w:t xml:space="preserve"> </w:t>
      </w:r>
      <w:r w:rsidR="00C37B28" w:rsidRPr="003253B7">
        <w:rPr>
          <w:sz w:val="24"/>
          <w:szCs w:val="24"/>
          <w:lang w:val="en-US"/>
        </w:rPr>
        <w:t>that</w:t>
      </w:r>
      <w:r w:rsidR="00C37B28" w:rsidRPr="00762486">
        <w:rPr>
          <w:sz w:val="24"/>
          <w:szCs w:val="24"/>
          <w:lang w:val="en-US"/>
        </w:rPr>
        <w:t xml:space="preserve"> </w:t>
      </w:r>
      <w:r w:rsidR="00C37B28" w:rsidRPr="003253B7">
        <w:rPr>
          <w:sz w:val="24"/>
          <w:szCs w:val="24"/>
          <w:lang w:val="en-US"/>
        </w:rPr>
        <w:t>her</w:t>
      </w:r>
      <w:r w:rsidR="00C37B28" w:rsidRPr="00762486">
        <w:rPr>
          <w:sz w:val="24"/>
          <w:szCs w:val="24"/>
          <w:lang w:val="en-US"/>
        </w:rPr>
        <w:t xml:space="preserve"> </w:t>
      </w:r>
      <w:r w:rsidR="00C37B28" w:rsidRPr="003253B7">
        <w:rPr>
          <w:sz w:val="24"/>
          <w:szCs w:val="24"/>
          <w:lang w:val="en-US"/>
        </w:rPr>
        <w:t>best</w:t>
      </w:r>
      <w:r w:rsidR="00C37B28" w:rsidRPr="00762486">
        <w:rPr>
          <w:sz w:val="24"/>
          <w:szCs w:val="24"/>
          <w:lang w:val="en-US"/>
        </w:rPr>
        <w:t xml:space="preserve"> </w:t>
      </w:r>
      <w:r w:rsidR="00C37B28" w:rsidRPr="003253B7">
        <w:rPr>
          <w:sz w:val="24"/>
          <w:szCs w:val="24"/>
          <w:lang w:val="en-US"/>
        </w:rPr>
        <w:t>friend</w:t>
      </w:r>
      <w:r w:rsidR="00C37B28" w:rsidRPr="00762486">
        <w:rPr>
          <w:sz w:val="24"/>
          <w:szCs w:val="24"/>
          <w:lang w:val="en-US"/>
        </w:rPr>
        <w:t xml:space="preserve"> </w:t>
      </w:r>
      <w:r w:rsidR="00C37B28" w:rsidRPr="003253B7">
        <w:rPr>
          <w:sz w:val="24"/>
          <w:szCs w:val="24"/>
          <w:lang w:val="en-US"/>
        </w:rPr>
        <w:t>was</w:t>
      </w:r>
      <w:r w:rsidR="00C37B28" w:rsidRPr="00762486">
        <w:rPr>
          <w:sz w:val="24"/>
          <w:szCs w:val="24"/>
          <w:lang w:val="en-US"/>
        </w:rPr>
        <w:t xml:space="preserve"> </w:t>
      </w:r>
      <w:r w:rsidR="00C37B28" w:rsidRPr="003253B7">
        <w:rPr>
          <w:sz w:val="24"/>
          <w:szCs w:val="24"/>
          <w:lang w:val="en-US"/>
        </w:rPr>
        <w:t>a</w:t>
      </w:r>
      <w:r w:rsidR="00C37B28" w:rsidRPr="00762486">
        <w:rPr>
          <w:sz w:val="24"/>
          <w:szCs w:val="24"/>
          <w:lang w:val="en-US"/>
        </w:rPr>
        <w:t xml:space="preserve"> </w:t>
      </w:r>
      <w:r w:rsidR="00C37B28" w:rsidRPr="003253B7">
        <w:rPr>
          <w:sz w:val="24"/>
          <w:szCs w:val="24"/>
          <w:lang w:val="en-US"/>
        </w:rPr>
        <w:t>doctor</w:t>
      </w:r>
      <w:r w:rsidR="00C37B28" w:rsidRPr="00762486">
        <w:rPr>
          <w:sz w:val="24"/>
          <w:szCs w:val="24"/>
          <w:lang w:val="en-US"/>
        </w:rPr>
        <w:t xml:space="preserve">. </w:t>
      </w:r>
      <w:r w:rsidR="00C37B28" w:rsidRPr="003253B7">
        <w:rPr>
          <w:sz w:val="24"/>
          <w:szCs w:val="24"/>
          <w:lang w:val="en-US"/>
        </w:rPr>
        <w:t>3. She said that her best friend had</w:t>
      </w:r>
      <w:r w:rsidR="00C37B28" w:rsidRPr="008E13E8">
        <w:rPr>
          <w:sz w:val="24"/>
          <w:szCs w:val="24"/>
          <w:lang w:val="en-US"/>
        </w:rPr>
        <w:t xml:space="preserve"> been a doctor. 4. </w:t>
      </w:r>
      <w:r w:rsidR="00434FB4" w:rsidRPr="008E13E8">
        <w:rPr>
          <w:sz w:val="24"/>
          <w:szCs w:val="24"/>
          <w:lang w:val="en-US"/>
        </w:rPr>
        <w:t>He said he would take them to the theatre on Sunday. 5. He said he had not been in the city for a long time.</w:t>
      </w:r>
    </w:p>
    <w:p w:rsidR="005C0DED" w:rsidRPr="008E13E8" w:rsidRDefault="00197886" w:rsidP="008E13E8">
      <w:pPr>
        <w:spacing w:after="0" w:line="240" w:lineRule="auto"/>
        <w:jc w:val="both"/>
        <w:rPr>
          <w:rFonts w:cs="Arial"/>
          <w:color w:val="000000"/>
          <w:sz w:val="24"/>
          <w:szCs w:val="24"/>
          <w:lang w:val="en-US"/>
        </w:rPr>
      </w:pPr>
      <w:r w:rsidRPr="008E13E8">
        <w:rPr>
          <w:b/>
          <w:sz w:val="24"/>
          <w:szCs w:val="24"/>
        </w:rPr>
        <w:t xml:space="preserve">Упр. 2: Раскройте скобки, выбирая требующееся время глагола, и запишите с переводом: </w:t>
      </w:r>
      <w:r w:rsidRPr="008E13E8">
        <w:rPr>
          <w:sz w:val="24"/>
          <w:szCs w:val="24"/>
        </w:rPr>
        <w:t xml:space="preserve">1. </w:t>
      </w:r>
      <w:r w:rsidR="008E13E8" w:rsidRPr="008E13E8">
        <w:rPr>
          <w:sz w:val="24"/>
          <w:szCs w:val="24"/>
          <w:lang w:val="en-US"/>
        </w:rPr>
        <w:t xml:space="preserve">My friend asked me who (is playing, was playing) the piano in the sitting room. 2. He said he (will come, would come) to the station to see me off. 3. I want to know what he (has bought, had bought) for her birthday. </w:t>
      </w:r>
      <w:r w:rsidR="008E13E8" w:rsidRPr="00762486">
        <w:rPr>
          <w:sz w:val="24"/>
          <w:szCs w:val="24"/>
          <w:lang w:val="en-US"/>
        </w:rPr>
        <w:t xml:space="preserve">4. </w:t>
      </w:r>
      <w:r w:rsidR="008E13E8" w:rsidRPr="008E13E8">
        <w:rPr>
          <w:sz w:val="24"/>
          <w:szCs w:val="24"/>
          <w:lang w:val="en-US"/>
        </w:rPr>
        <w:t>Victor</w:t>
      </w:r>
      <w:r w:rsidR="008E13E8" w:rsidRPr="00762486">
        <w:rPr>
          <w:sz w:val="24"/>
          <w:szCs w:val="24"/>
          <w:lang w:val="en-US"/>
        </w:rPr>
        <w:t xml:space="preserve"> </w:t>
      </w:r>
      <w:r w:rsidR="008E13E8" w:rsidRPr="008E13E8">
        <w:rPr>
          <w:sz w:val="24"/>
          <w:szCs w:val="24"/>
          <w:lang w:val="en-US"/>
        </w:rPr>
        <w:t>said</w:t>
      </w:r>
      <w:r w:rsidR="008E13E8" w:rsidRPr="00762486">
        <w:rPr>
          <w:sz w:val="24"/>
          <w:szCs w:val="24"/>
          <w:lang w:val="en-US"/>
        </w:rPr>
        <w:t xml:space="preserve"> </w:t>
      </w:r>
      <w:r w:rsidR="008E13E8" w:rsidRPr="008E13E8">
        <w:rPr>
          <w:sz w:val="24"/>
          <w:szCs w:val="24"/>
          <w:lang w:val="en-US"/>
        </w:rPr>
        <w:t>he</w:t>
      </w:r>
      <w:r w:rsidR="008E13E8" w:rsidRPr="00762486">
        <w:rPr>
          <w:sz w:val="24"/>
          <w:szCs w:val="24"/>
          <w:lang w:val="en-US"/>
        </w:rPr>
        <w:t xml:space="preserve"> (</w:t>
      </w:r>
      <w:r w:rsidR="008E13E8" w:rsidRPr="008E13E8">
        <w:rPr>
          <w:sz w:val="24"/>
          <w:szCs w:val="24"/>
          <w:lang w:val="en-US"/>
        </w:rPr>
        <w:t>is</w:t>
      </w:r>
      <w:r w:rsidR="008E13E8" w:rsidRPr="00762486">
        <w:rPr>
          <w:sz w:val="24"/>
          <w:szCs w:val="24"/>
          <w:lang w:val="en-US"/>
        </w:rPr>
        <w:t xml:space="preserve">, </w:t>
      </w:r>
      <w:r w:rsidR="008E13E8" w:rsidRPr="008E13E8">
        <w:rPr>
          <w:sz w:val="24"/>
          <w:szCs w:val="24"/>
          <w:lang w:val="en-US"/>
        </w:rPr>
        <w:t>was</w:t>
      </w:r>
      <w:r w:rsidR="008E13E8" w:rsidRPr="00762486">
        <w:rPr>
          <w:sz w:val="24"/>
          <w:szCs w:val="24"/>
          <w:lang w:val="en-US"/>
        </w:rPr>
        <w:t xml:space="preserve">) </w:t>
      </w:r>
      <w:r w:rsidR="008E13E8" w:rsidRPr="008E13E8">
        <w:rPr>
          <w:sz w:val="24"/>
          <w:szCs w:val="24"/>
          <w:lang w:val="en-US"/>
        </w:rPr>
        <w:t>very</w:t>
      </w:r>
      <w:r w:rsidR="008E13E8" w:rsidRPr="00762486">
        <w:rPr>
          <w:sz w:val="24"/>
          <w:szCs w:val="24"/>
          <w:lang w:val="en-US"/>
        </w:rPr>
        <w:t xml:space="preserve"> </w:t>
      </w:r>
      <w:r w:rsidR="008E13E8" w:rsidRPr="008E13E8">
        <w:rPr>
          <w:sz w:val="24"/>
          <w:szCs w:val="24"/>
          <w:lang w:val="en-US"/>
        </w:rPr>
        <w:t>busy</w:t>
      </w:r>
      <w:r w:rsidR="008E13E8" w:rsidRPr="00762486">
        <w:rPr>
          <w:sz w:val="24"/>
          <w:szCs w:val="24"/>
          <w:lang w:val="en-US"/>
        </w:rPr>
        <w:t xml:space="preserve">. </w:t>
      </w:r>
      <w:r w:rsidR="008E13E8" w:rsidRPr="008E13E8">
        <w:rPr>
          <w:sz w:val="24"/>
          <w:szCs w:val="24"/>
          <w:lang w:val="en-US"/>
        </w:rPr>
        <w:t>5. He says he (works, worked) at school two years ago.</w:t>
      </w:r>
    </w:p>
    <w:p w:rsidR="005C0DED" w:rsidRDefault="005C0DED" w:rsidP="008E13E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486">
        <w:rPr>
          <w:rFonts w:ascii="Arial" w:eastAsia="Times New Roman" w:hAnsi="Arial" w:cs="Arial"/>
          <w:b/>
          <w:color w:val="000000"/>
          <w:lang w:val="en-US" w:eastAsia="ru-RU"/>
        </w:rPr>
        <w:t xml:space="preserve"> </w:t>
      </w:r>
      <w:r w:rsidRPr="008E13E8">
        <w:rPr>
          <w:rFonts w:ascii="Arial" w:eastAsia="Times New Roman" w:hAnsi="Arial" w:cs="Arial"/>
          <w:b/>
          <w:color w:val="000000"/>
          <w:lang w:val="en-US" w:eastAsia="ru-RU"/>
        </w:rPr>
        <w:t>II</w:t>
      </w:r>
      <w:r w:rsidR="00434FB4" w:rsidRPr="008E13E8">
        <w:rPr>
          <w:rFonts w:ascii="Arial" w:eastAsia="Times New Roman" w:hAnsi="Arial" w:cs="Arial"/>
          <w:b/>
          <w:color w:val="000000"/>
          <w:lang w:eastAsia="ru-RU"/>
        </w:rPr>
        <w:t>.</w:t>
      </w:r>
      <w:r w:rsidR="003253B7" w:rsidRPr="003253B7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3253B7">
        <w:rPr>
          <w:rFonts w:ascii="Arial" w:eastAsia="Times New Roman" w:hAnsi="Arial" w:cs="Arial"/>
          <w:b/>
          <w:color w:val="000000"/>
          <w:lang w:eastAsia="ru-RU"/>
        </w:rPr>
        <w:t>Повторите рассказ о субкультуре (по презентации)</w:t>
      </w:r>
      <w:r w:rsidRPr="008E13E8">
        <w:rPr>
          <w:rFonts w:ascii="Arial" w:eastAsia="Times New Roman" w:hAnsi="Arial" w:cs="Arial"/>
          <w:b/>
          <w:color w:val="000000"/>
          <w:lang w:eastAsia="ru-RU"/>
        </w:rPr>
        <w:t>:</w:t>
      </w:r>
      <w:r w:rsidRPr="008E13E8">
        <w:rPr>
          <w:rFonts w:ascii="Arial" w:eastAsia="Times New Roman" w:hAnsi="Arial" w:cs="Arial"/>
          <w:color w:val="000000"/>
          <w:lang w:eastAsia="ru-RU"/>
        </w:rPr>
        <w:t xml:space="preserve">    </w:t>
      </w:r>
    </w:p>
    <w:p w:rsidR="003253B7" w:rsidRPr="003253B7" w:rsidRDefault="003253B7" w:rsidP="008E13E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5C0DED" w:rsidRPr="008E13E8" w:rsidRDefault="005C0DED" w:rsidP="008E13E8">
      <w:pPr>
        <w:pStyle w:val="a4"/>
        <w:spacing w:line="240" w:lineRule="auto"/>
        <w:ind w:left="3540" w:hanging="2115"/>
        <w:rPr>
          <w:b/>
          <w:sz w:val="24"/>
          <w:szCs w:val="24"/>
        </w:rPr>
      </w:pPr>
      <w:r w:rsidRPr="008E13E8">
        <w:rPr>
          <w:b/>
          <w:sz w:val="24"/>
          <w:szCs w:val="24"/>
        </w:rPr>
        <w:t xml:space="preserve">ПРИСЛАТЬ: </w:t>
      </w:r>
      <w:r w:rsidRPr="008E13E8">
        <w:rPr>
          <w:b/>
          <w:sz w:val="24"/>
          <w:szCs w:val="24"/>
        </w:rPr>
        <w:tab/>
        <w:t xml:space="preserve">1. п. </w:t>
      </w:r>
      <w:r w:rsidRPr="008E13E8">
        <w:rPr>
          <w:b/>
          <w:sz w:val="24"/>
          <w:szCs w:val="24"/>
          <w:lang w:val="en-US"/>
        </w:rPr>
        <w:t>I</w:t>
      </w:r>
      <w:r w:rsidRPr="008E13E8">
        <w:rPr>
          <w:b/>
          <w:sz w:val="24"/>
          <w:szCs w:val="24"/>
        </w:rPr>
        <w:t xml:space="preserve"> – два упражнения</w:t>
      </w:r>
    </w:p>
    <w:p w:rsidR="005C0DED" w:rsidRPr="00762486" w:rsidRDefault="003253B7" w:rsidP="008E13E8">
      <w:pPr>
        <w:pStyle w:val="a4"/>
        <w:spacing w:line="240" w:lineRule="auto"/>
        <w:ind w:left="3540" w:hanging="211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C0DED" w:rsidRPr="003253B7" w:rsidRDefault="00434FB4" w:rsidP="008E13E8">
      <w:pPr>
        <w:pStyle w:val="a4"/>
        <w:spacing w:line="240" w:lineRule="auto"/>
        <w:ind w:left="3540"/>
        <w:rPr>
          <w:b/>
          <w:sz w:val="28"/>
          <w:szCs w:val="28"/>
        </w:rPr>
      </w:pPr>
      <w:r w:rsidRPr="003253B7">
        <w:rPr>
          <w:b/>
          <w:sz w:val="28"/>
          <w:szCs w:val="28"/>
        </w:rPr>
        <w:t>Сдать до конца дня 03</w:t>
      </w:r>
      <w:r w:rsidR="005C0DED" w:rsidRPr="003253B7">
        <w:rPr>
          <w:b/>
          <w:sz w:val="28"/>
          <w:szCs w:val="28"/>
        </w:rPr>
        <w:t xml:space="preserve">.05.2020 </w:t>
      </w:r>
    </w:p>
    <w:p w:rsidR="008B4FEE" w:rsidRPr="003253B7" w:rsidRDefault="00762486">
      <w:pPr>
        <w:rPr>
          <w:sz w:val="28"/>
          <w:szCs w:val="28"/>
        </w:rPr>
      </w:pPr>
    </w:p>
    <w:sectPr w:rsidR="008B4FEE" w:rsidRPr="0032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5700"/>
    <w:multiLevelType w:val="hybridMultilevel"/>
    <w:tmpl w:val="6CC41AC8"/>
    <w:lvl w:ilvl="0" w:tplc="300CA01A">
      <w:start w:val="1"/>
      <w:numFmt w:val="decimal"/>
      <w:lvlText w:val="%1)"/>
      <w:lvlJc w:val="left"/>
      <w:pPr>
        <w:ind w:left="1170" w:hanging="46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EA"/>
    <w:rsid w:val="00197886"/>
    <w:rsid w:val="003253B7"/>
    <w:rsid w:val="00434FB4"/>
    <w:rsid w:val="004B2956"/>
    <w:rsid w:val="00505A23"/>
    <w:rsid w:val="005C0DED"/>
    <w:rsid w:val="006D58AE"/>
    <w:rsid w:val="00762486"/>
    <w:rsid w:val="008E13E8"/>
    <w:rsid w:val="00C37B28"/>
    <w:rsid w:val="00DB6BA6"/>
    <w:rsid w:val="00E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DE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0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DE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vanov.ru/2018/09/02/the-present-continuous-tense/" TargetMode="External"/><Relationship Id="rId13" Type="http://schemas.openxmlformats.org/officeDocument/2006/relationships/hyperlink" Target="https://urvanov.ru/2018/09/11/the-past-perfect-tens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vanov.ru/2018/08/19/the-past-simple-tense/" TargetMode="External"/><Relationship Id="rId12" Type="http://schemas.openxmlformats.org/officeDocument/2006/relationships/hyperlink" Target="https://urvanov.ru/2018/08/19/the-past-simple-tense/" TargetMode="External"/><Relationship Id="rId17" Type="http://schemas.openxmlformats.org/officeDocument/2006/relationships/hyperlink" Target="https://urvanov.ru/2018/09/11/the-past-perfect-tens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vanov.ru/2018/09/13/the-past-perfect-continuous-tens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vanov.ru/2018/08/04/the-present-simple-tense/" TargetMode="External"/><Relationship Id="rId11" Type="http://schemas.openxmlformats.org/officeDocument/2006/relationships/hyperlink" Target="https://urvanov.ru/2018/09/11/the-past-perfect-ten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vanov.ru/2018/09/06/the-past-continuous-tense/" TargetMode="External"/><Relationship Id="rId10" Type="http://schemas.openxmlformats.org/officeDocument/2006/relationships/hyperlink" Target="https://urvanov.ru/2018/09/09/the-present-perfect-tens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vanov.ru/2018/09/06/the-past-continuous-tense/" TargetMode="External"/><Relationship Id="rId14" Type="http://schemas.openxmlformats.org/officeDocument/2006/relationships/hyperlink" Target="https://urvanov.ru/2018/08/19/the-past-simple-ten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2020-06-02T15:21:00Z</cp:lastPrinted>
  <dcterms:created xsi:type="dcterms:W3CDTF">2020-06-02T07:27:00Z</dcterms:created>
  <dcterms:modified xsi:type="dcterms:W3CDTF">2020-06-02T15:22:00Z</dcterms:modified>
</cp:coreProperties>
</file>