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D57" w:rsidRDefault="008F5553">
      <w:pPr>
        <w:pStyle w:val="10"/>
        <w:keepNext/>
        <w:keepLines/>
        <w:shd w:val="clear" w:color="auto" w:fill="auto"/>
        <w:spacing w:after="521" w:line="280" w:lineRule="exact"/>
      </w:pPr>
      <w:bookmarkStart w:id="0" w:name="bookmark0"/>
      <w:r>
        <w:t>Информация о стипендии</w:t>
      </w:r>
      <w:bookmarkEnd w:id="0"/>
    </w:p>
    <w:p w:rsidR="00823D57" w:rsidRDefault="008F5553">
      <w:pPr>
        <w:pStyle w:val="20"/>
        <w:shd w:val="clear" w:color="auto" w:fill="auto"/>
        <w:spacing w:before="0"/>
      </w:pPr>
      <w:r>
        <w:t>Студенты, которым назначается государственная академическая стипендия, должны соответствовать следующим требованиям: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/>
        <w:ind w:left="820"/>
      </w:pPr>
      <w:r>
        <w:t>отсутствие по итогам промежуточной аттестации оценки "удовлетворительно";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072"/>
        </w:tabs>
        <w:spacing w:before="0" w:after="594"/>
        <w:ind w:left="820"/>
      </w:pPr>
      <w:r>
        <w:t>отсутствие академической задолженности.</w:t>
      </w:r>
    </w:p>
    <w:p w:rsidR="00823D57" w:rsidRDefault="008F5553">
      <w:pPr>
        <w:pStyle w:val="20"/>
        <w:shd w:val="clear" w:color="auto" w:fill="auto"/>
        <w:spacing w:before="0" w:line="240" w:lineRule="exact"/>
      </w:pPr>
      <w:r>
        <w:t>В Колледже применяются следующие виды стипендий: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317" w:lineRule="exact"/>
        <w:ind w:left="1020"/>
      </w:pPr>
      <w:r>
        <w:t>именные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before="0" w:line="317" w:lineRule="exact"/>
        <w:ind w:left="1020"/>
      </w:pPr>
      <w:r>
        <w:t>государственные академические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spacing w:before="0" w:after="240" w:line="317" w:lineRule="exact"/>
        <w:ind w:left="1020"/>
      </w:pPr>
      <w:r>
        <w:t>государственные социальные стипендии.</w:t>
      </w:r>
    </w:p>
    <w:p w:rsidR="00823D57" w:rsidRDefault="008F5553">
      <w:pPr>
        <w:pStyle w:val="20"/>
        <w:shd w:val="clear" w:color="auto" w:fill="auto"/>
        <w:spacing w:before="0" w:line="317" w:lineRule="exact"/>
      </w:pPr>
      <w:r>
        <w:t>За особые успехи в учебной, научной и иной деятельности студентам размер государственной академической стипендии может быть увеличен в пределах стипендиального фонда: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252"/>
        </w:tabs>
        <w:spacing w:before="0" w:line="317" w:lineRule="exact"/>
      </w:pPr>
      <w:r>
        <w:t xml:space="preserve">студентам, имеющим по итогам промежуточной аттестации только оценки «отлично» - на </w:t>
      </w:r>
      <w:r>
        <w:rPr>
          <w:rStyle w:val="21"/>
        </w:rPr>
        <w:t xml:space="preserve">50% </w:t>
      </w:r>
      <w:r>
        <w:t>от установленного размера академической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252"/>
        </w:tabs>
        <w:spacing w:before="0" w:line="317" w:lineRule="exact"/>
      </w:pPr>
      <w:r>
        <w:t>студентам, имеющим по итогам промежуточной аттестации оценки «отлично» и</w:t>
      </w:r>
    </w:p>
    <w:p w:rsidR="00823D57" w:rsidRDefault="008F5553">
      <w:pPr>
        <w:pStyle w:val="20"/>
        <w:shd w:val="clear" w:color="auto" w:fill="auto"/>
        <w:spacing w:before="0" w:line="317" w:lineRule="exact"/>
      </w:pPr>
      <w:r>
        <w:t xml:space="preserve">не более одной оценки «хорошо» - </w:t>
      </w:r>
      <w:r>
        <w:rPr>
          <w:rStyle w:val="21"/>
        </w:rPr>
        <w:t xml:space="preserve">на 25% </w:t>
      </w:r>
      <w:r>
        <w:t>от установленного размера академической стипендии;</w:t>
      </w:r>
    </w:p>
    <w:p w:rsidR="00823D57" w:rsidRDefault="008F5553">
      <w:pPr>
        <w:pStyle w:val="20"/>
        <w:numPr>
          <w:ilvl w:val="0"/>
          <w:numId w:val="1"/>
        </w:numPr>
        <w:shd w:val="clear" w:color="auto" w:fill="auto"/>
        <w:tabs>
          <w:tab w:val="left" w:pos="262"/>
        </w:tabs>
        <w:spacing w:before="0" w:after="556" w:line="317" w:lineRule="exact"/>
      </w:pPr>
      <w:r>
        <w:t xml:space="preserve">студентам, имеющим по итогам промежуточной аттестации оценки «отлично» и «хорошо», принимающим активное участие в общественной жизни колледжа - </w:t>
      </w:r>
      <w:r>
        <w:rPr>
          <w:rStyle w:val="21"/>
        </w:rPr>
        <w:t xml:space="preserve">на 25% </w:t>
      </w:r>
      <w:r>
        <w:t>от установленного размера академической стипендии.</w:t>
      </w:r>
    </w:p>
    <w:p w:rsidR="00823D57" w:rsidRDefault="008F5553">
      <w:pPr>
        <w:pStyle w:val="20"/>
        <w:shd w:val="clear" w:color="auto" w:fill="auto"/>
        <w:spacing w:before="0" w:after="286" w:line="298" w:lineRule="exact"/>
        <w:ind w:right="740"/>
        <w:jc w:val="left"/>
      </w:pPr>
      <w:r>
        <w:t>Выплата государственной академической стипендии производится один раз в месяц - 22 числа текущего месяца. Выплата государственной академической стипендии производится путем перечисления средств на банковскую пластиковую карту</w:t>
      </w:r>
    </w:p>
    <w:p w:rsidR="00823D57" w:rsidRDefault="008F5553">
      <w:pPr>
        <w:pStyle w:val="20"/>
        <w:shd w:val="clear" w:color="auto" w:fill="auto"/>
        <w:spacing w:before="0" w:after="244" w:line="240" w:lineRule="exact"/>
        <w:ind w:left="1020"/>
      </w:pPr>
      <w:r>
        <w:rPr>
          <w:rStyle w:val="22"/>
        </w:rPr>
        <w:t>Размер академической и социальной стипендии на</w:t>
      </w:r>
      <w:r w:rsidR="00061D90">
        <w:rPr>
          <w:rStyle w:val="22"/>
        </w:rPr>
        <w:t xml:space="preserve"> </w:t>
      </w:r>
      <w:r w:rsidR="00061D90">
        <w:rPr>
          <w:rStyle w:val="22"/>
          <w:lang w:val="en-US"/>
        </w:rPr>
        <w:t>I</w:t>
      </w:r>
      <w:r w:rsidR="00061D90" w:rsidRPr="00061D90">
        <w:rPr>
          <w:rStyle w:val="22"/>
        </w:rPr>
        <w:t xml:space="preserve"> </w:t>
      </w:r>
      <w:r w:rsidR="00061D90">
        <w:rPr>
          <w:rStyle w:val="22"/>
        </w:rPr>
        <w:t>семестр</w:t>
      </w:r>
      <w:r>
        <w:rPr>
          <w:rStyle w:val="22"/>
        </w:rPr>
        <w:t xml:space="preserve"> 20</w:t>
      </w:r>
      <w:r w:rsidR="00311474">
        <w:rPr>
          <w:rStyle w:val="22"/>
        </w:rPr>
        <w:t>2</w:t>
      </w:r>
      <w:r w:rsidR="00061D90">
        <w:rPr>
          <w:rStyle w:val="22"/>
        </w:rPr>
        <w:t>2</w:t>
      </w:r>
      <w:r>
        <w:rPr>
          <w:rStyle w:val="22"/>
        </w:rPr>
        <w:t>-2</w:t>
      </w:r>
      <w:r w:rsidR="00061D90">
        <w:rPr>
          <w:rStyle w:val="22"/>
        </w:rPr>
        <w:t>3</w:t>
      </w:r>
      <w:r>
        <w:rPr>
          <w:rStyle w:val="22"/>
        </w:rPr>
        <w:t xml:space="preserve"> учебный год:</w:t>
      </w:r>
    </w:p>
    <w:p w:rsidR="00823D57" w:rsidRDefault="008F5553">
      <w:pPr>
        <w:pStyle w:val="24"/>
        <w:keepNext/>
        <w:keepLines/>
        <w:shd w:val="clear" w:color="auto" w:fill="auto"/>
        <w:spacing w:before="0"/>
      </w:pPr>
      <w:bookmarkStart w:id="1" w:name="bookmark1"/>
      <w:r>
        <w:t>академическая стипендия:</w:t>
      </w:r>
      <w:bookmarkEnd w:id="1"/>
    </w:p>
    <w:p w:rsidR="00823D57" w:rsidRPr="00061D90" w:rsidRDefault="00061D90" w:rsidP="00061D90">
      <w:pPr>
        <w:pStyle w:val="20"/>
        <w:shd w:val="clear" w:color="auto" w:fill="auto"/>
        <w:spacing w:before="0" w:after="439" w:line="298" w:lineRule="exact"/>
        <w:jc w:val="left"/>
      </w:pPr>
      <w:r>
        <w:t xml:space="preserve">студентам </w:t>
      </w:r>
      <w:r>
        <w:rPr>
          <w:lang w:val="en-US"/>
        </w:rPr>
        <w:t>I</w:t>
      </w:r>
      <w:r w:rsidRPr="00061D90">
        <w:t xml:space="preserve"> – </w:t>
      </w:r>
      <w:r>
        <w:rPr>
          <w:lang w:val="en-US"/>
        </w:rPr>
        <w:t>IV</w:t>
      </w:r>
      <w:r w:rsidRPr="00061D90">
        <w:t xml:space="preserve"> </w:t>
      </w:r>
      <w:r>
        <w:t xml:space="preserve">курсов </w:t>
      </w:r>
      <w:r>
        <w:t>в размере</w:t>
      </w:r>
      <w:r>
        <w:t xml:space="preserve"> 1200 руб. 00 коп. ежемесячно </w:t>
      </w:r>
      <w:r>
        <w:t>(1семестр)</w:t>
      </w:r>
    </w:p>
    <w:p w:rsidR="00823D57" w:rsidRDefault="008F5553">
      <w:pPr>
        <w:pStyle w:val="24"/>
        <w:keepNext/>
        <w:keepLines/>
        <w:shd w:val="clear" w:color="auto" w:fill="auto"/>
        <w:spacing w:before="0" w:line="274" w:lineRule="exact"/>
      </w:pPr>
      <w:bookmarkStart w:id="2" w:name="bookmark2"/>
      <w:r>
        <w:t>социальной стипендия:</w:t>
      </w:r>
      <w:bookmarkEnd w:id="2"/>
    </w:p>
    <w:p w:rsidR="00823D57" w:rsidRDefault="00061D90" w:rsidP="00311474">
      <w:pPr>
        <w:pStyle w:val="20"/>
        <w:shd w:val="clear" w:color="auto" w:fill="auto"/>
        <w:spacing w:before="0" w:line="274" w:lineRule="exact"/>
        <w:ind w:right="1616"/>
        <w:jc w:val="left"/>
      </w:pPr>
      <w:r>
        <w:t xml:space="preserve">студентам </w:t>
      </w:r>
      <w:r>
        <w:rPr>
          <w:lang w:val="en-US"/>
        </w:rPr>
        <w:t>I</w:t>
      </w:r>
      <w:r w:rsidRPr="00061D90">
        <w:t xml:space="preserve"> – </w:t>
      </w:r>
      <w:r>
        <w:rPr>
          <w:lang w:val="en-US"/>
        </w:rPr>
        <w:t>IV</w:t>
      </w:r>
      <w:r w:rsidRPr="00061D90">
        <w:t xml:space="preserve"> </w:t>
      </w:r>
      <w:r>
        <w:t>курсов</w:t>
      </w:r>
      <w:r>
        <w:t>, в размере 18</w:t>
      </w:r>
      <w:bookmarkStart w:id="3" w:name="_GoBack"/>
      <w:bookmarkEnd w:id="3"/>
      <w:r w:rsidR="00311474">
        <w:t xml:space="preserve">00 руб.00 коп. </w:t>
      </w:r>
      <w:r w:rsidR="008F5553">
        <w:t>ежемесячно</w:t>
      </w:r>
      <w:r>
        <w:t xml:space="preserve"> </w:t>
      </w:r>
      <w:r>
        <w:t>(1семестр)</w:t>
      </w:r>
    </w:p>
    <w:sectPr w:rsidR="00823D57">
      <w:pgSz w:w="11900" w:h="16840"/>
      <w:pgMar w:top="1162" w:right="818" w:bottom="1162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F95" w:rsidRDefault="008C2F95">
      <w:r>
        <w:separator/>
      </w:r>
    </w:p>
  </w:endnote>
  <w:endnote w:type="continuationSeparator" w:id="0">
    <w:p w:rsidR="008C2F95" w:rsidRDefault="008C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F95" w:rsidRDefault="008C2F95"/>
  </w:footnote>
  <w:footnote w:type="continuationSeparator" w:id="0">
    <w:p w:rsidR="008C2F95" w:rsidRDefault="008C2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63B0D"/>
    <w:multiLevelType w:val="multilevel"/>
    <w:tmpl w:val="406A7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23D57"/>
    <w:rsid w:val="00061D90"/>
    <w:rsid w:val="00311474"/>
    <w:rsid w:val="00823D57"/>
    <w:rsid w:val="008C2F95"/>
    <w:rsid w:val="008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83812-CA90-4C2F-9141-E9BD0A6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line="298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2021-09-07T12:14:00Z</dcterms:created>
  <dcterms:modified xsi:type="dcterms:W3CDTF">2022-09-20T10:43:00Z</dcterms:modified>
</cp:coreProperties>
</file>