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CE" w:rsidRPr="007040CE" w:rsidRDefault="007040CE" w:rsidP="007040CE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Здравствуйте, студенты 101 группы!</w:t>
      </w:r>
    </w:p>
    <w:p w:rsidR="007040CE" w:rsidRPr="007040CE" w:rsidRDefault="007040CE" w:rsidP="00332BAB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27.06 в </w:t>
      </w:r>
      <w:r w:rsidR="00332BAB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.00 – у вас экзамен по математике. Процедура экзамена была подробно описана на последнем занятии 15.06.</w:t>
      </w:r>
    </w:p>
    <w:p w:rsidR="007040CE" w:rsidRPr="007040CE" w:rsidRDefault="007040CE" w:rsidP="007040C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" w:tgtFrame="_blank" w:history="1">
        <w:proofErr w:type="gramStart"/>
        <w:r w:rsidRPr="007040CE">
          <w:rPr>
            <w:rStyle w:val="a3"/>
            <w:rFonts w:asciiTheme="majorBidi" w:hAnsiTheme="majorBidi" w:cstheme="majorBidi"/>
            <w:color w:val="589FFC"/>
            <w:sz w:val="28"/>
            <w:szCs w:val="28"/>
            <w:shd w:val="clear" w:color="auto" w:fill="FFFFFF"/>
          </w:rPr>
          <w:t>https://onlinetestpad.com/hmpsf7dojxtve</w:t>
        </w:r>
      </w:hyperlink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-</w:t>
      </w:r>
      <w:proofErr w:type="gramEnd"/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ссылка на экзаменационный тест. </w:t>
      </w:r>
    </w:p>
    <w:p w:rsidR="002156BE" w:rsidRPr="007040CE" w:rsidRDefault="002156BE" w:rsidP="002156B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Вам надо </w:t>
      </w:r>
    </w:p>
    <w:p w:rsidR="002156BE" w:rsidRPr="007040CE" w:rsidRDefault="002156BE" w:rsidP="002156B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1) выполнить задания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теста;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2156BE" w:rsidRPr="007040CE" w:rsidRDefault="002156BE" w:rsidP="002156B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2) фото последней страницы теста </w:t>
      </w:r>
      <w:proofErr w:type="gramStart"/>
      <w:r w:rsidRPr="00704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 с</w:t>
      </w:r>
      <w:proofErr w:type="gramEnd"/>
      <w:r w:rsidRPr="00704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номером результата и вашими Именем Фамилией ) и фото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письменной работы выслать преподавателю на почту (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7040CE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vik.treskina@ya.ru</w:t>
        </w:r>
      </w:hyperlink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).</w:t>
      </w:r>
    </w:p>
    <w:p w:rsidR="002156BE" w:rsidRPr="007040CE" w:rsidRDefault="002156BE" w:rsidP="002156B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56BE" w:rsidRPr="009A6D05" w:rsidRDefault="002156BE" w:rsidP="002156BE">
      <w:pPr>
        <w:spacing w:before="240" w:line="276" w:lineRule="auto"/>
        <w:ind w:firstLine="708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вашей письменной работе на листках титульный лист оформлять не надо. На первой странице двойного листа в клеточку, на верхней строчке пишите: фамилию, группу, дату. Отступаете 2 строчки вниз и начинаете решать задания. Должны быть написаны и ответы к первым восьми теор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етическим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вопросам, и решения остальных 12 задач. Услови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задани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(текст) переписывать не надо.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Зада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ния</w:t>
      </w:r>
      <w:r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без номера не проверяются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2156BE" w:rsidRPr="007040CE" w:rsidRDefault="002156BE" w:rsidP="002156BE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Оформление в письменной работе ответов на теоретические вопросы: </w:t>
      </w:r>
      <w:r w:rsidRPr="007040C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пишите номер, затем выбранный ответ.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ответе писать только те слова (слово), которые вы выбрали в кач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естве ответа. Чертеж не нужен.</w:t>
      </w:r>
    </w:p>
    <w:p w:rsidR="002156BE" w:rsidRDefault="002156BE" w:rsidP="002156BE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Остальные 12 заданий - задачи, требующие </w:t>
      </w:r>
      <w:r w:rsidRPr="00332B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подробного решения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Оформление геометрических задач должно содержать: чертеж, дано, найти, решение, ответ. </w:t>
      </w:r>
    </w:p>
    <w:p w:rsidR="002156BE" w:rsidRPr="002C678C" w:rsidRDefault="002156BE" w:rsidP="002156BE">
      <w:pPr>
        <w:spacing w:before="240" w:line="276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A6D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На выполнение 20 заданий теста вам дается 1 час.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0CE">
        <w:rPr>
          <w:rFonts w:asciiTheme="majorBidi" w:eastAsia="Times New Roman" w:hAnsiTheme="majorBidi" w:cstheme="majorBidi"/>
          <w:sz w:val="28"/>
          <w:szCs w:val="28"/>
        </w:rPr>
        <w:t>После того, как вы закончите рабо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ту с тестом в электронном виде, </w:t>
      </w:r>
      <w:r w:rsidRPr="007040CE">
        <w:rPr>
          <w:rFonts w:asciiTheme="majorBidi" w:eastAsia="Times New Roman" w:hAnsiTheme="majorBidi" w:cstheme="majorBidi"/>
          <w:sz w:val="28"/>
          <w:szCs w:val="28"/>
        </w:rPr>
        <w:t xml:space="preserve">вам надо выслать фото своей письменной работы на электронную почту преподавателя (на это </w:t>
      </w:r>
      <w:r w:rsidRPr="009A6D05">
        <w:rPr>
          <w:rFonts w:asciiTheme="majorBidi" w:eastAsia="Times New Roman" w:hAnsiTheme="majorBidi" w:cstheme="majorBidi"/>
          <w:b/>
          <w:bCs/>
          <w:sz w:val="28"/>
          <w:szCs w:val="28"/>
        </w:rPr>
        <w:t>дается 30 минут</w:t>
      </w:r>
      <w:r w:rsidRPr="007040CE">
        <w:rPr>
          <w:rFonts w:asciiTheme="majorBidi" w:eastAsia="Times New Roman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Время выполнения экзаменационной работы </w:t>
      </w:r>
      <w:r w:rsidRPr="002C678C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1,5 часа.</w:t>
      </w:r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</w:p>
    <w:p w:rsidR="002156BE" w:rsidRDefault="002156BE" w:rsidP="002156BE">
      <w:pPr>
        <w:tabs>
          <w:tab w:val="left" w:pos="5525"/>
        </w:tabs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156BE" w:rsidRPr="007040CE" w:rsidRDefault="002156BE" w:rsidP="002156BE">
      <w:pPr>
        <w:tabs>
          <w:tab w:val="left" w:pos="5525"/>
        </w:tabs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>Дополнительная информация</w:t>
      </w:r>
    </w:p>
    <w:p w:rsidR="002156BE" w:rsidRPr="007040CE" w:rsidRDefault="002156BE" w:rsidP="002156BE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выполнении заданий использовать ручки с синей или черной пастой. Не допускается использование ручек с пастой иного цвета. Не допускается запись решения карандашом (за исключением выполнения чертежей). </w:t>
      </w:r>
    </w:p>
    <w:p w:rsidR="002156BE" w:rsidRPr="007040CE" w:rsidRDefault="002156BE" w:rsidP="002156BE">
      <w:pPr>
        <w:spacing w:before="240" w:line="276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sz w:val="28"/>
          <w:szCs w:val="28"/>
          <w:shd w:val="clear" w:color="auto" w:fill="FFFFFF"/>
        </w:rPr>
        <w:t>Критерии оценок</w:t>
      </w:r>
    </w:p>
    <w:p w:rsidR="002156BE" w:rsidRPr="007040CE" w:rsidRDefault="002156BE" w:rsidP="002156BE">
      <w:pPr>
        <w:rPr>
          <w:rFonts w:asciiTheme="majorBidi" w:eastAsiaTheme="minorEastAsia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оценка «3» выставляется за правильное решение 14-15 заданий;</w:t>
      </w:r>
    </w:p>
    <w:p w:rsidR="002156BE" w:rsidRPr="007040CE" w:rsidRDefault="002156BE" w:rsidP="002156B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lastRenderedPageBreak/>
        <w:t xml:space="preserve">              - оценка «4» выставляется за правильное решение 16-17 заданий;</w:t>
      </w:r>
    </w:p>
    <w:p w:rsidR="002156BE" w:rsidRPr="007040CE" w:rsidRDefault="002156BE" w:rsidP="002156B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оценка «5» выставляется за правильное решение 18-20 заданий;</w:t>
      </w:r>
    </w:p>
    <w:p w:rsidR="002156BE" w:rsidRPr="007040CE" w:rsidRDefault="002156BE" w:rsidP="002156B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за правильное решение менее 14 заданий выставляется оценка «2»;</w:t>
      </w:r>
    </w:p>
    <w:p w:rsidR="002156BE" w:rsidRPr="007040CE" w:rsidRDefault="002156BE" w:rsidP="002156BE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2156BE" w:rsidRDefault="002156BE" w:rsidP="002156BE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Те, кого удовлетворяет тройка по математике, могут фото письменной работы не присылать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 только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фото с номером результата)</w:t>
      </w:r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но обязательно в тесте должно быть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не меньше 14 правильных ответов.</w:t>
      </w:r>
    </w:p>
    <w:p w:rsidR="002156BE" w:rsidRDefault="002156BE" w:rsidP="002156BE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2156BE" w:rsidRPr="007040CE" w:rsidRDefault="002156BE" w:rsidP="002156B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Данная инструкция к экзамену выкладывается на сайте колледжа 26.06. Связь поддерживается через беседу вашей группы и электронную почту. Внимание: перед тем, как писать мне письмо с вопросом на э\почту, - зайдите в беседу вашей группы, проверьте – нет ли там информации, которая вам нужна. </w:t>
      </w:r>
      <w:bookmarkStart w:id="0" w:name="_GoBack"/>
      <w:bookmarkEnd w:id="0"/>
    </w:p>
    <w:p w:rsidR="002156BE" w:rsidRPr="007040CE" w:rsidRDefault="002156BE" w:rsidP="002156BE">
      <w:pPr>
        <w:rPr>
          <w:rFonts w:asciiTheme="majorBidi" w:hAnsiTheme="majorBidi" w:cstheme="majorBidi"/>
          <w:sz w:val="28"/>
          <w:szCs w:val="28"/>
        </w:rPr>
      </w:pPr>
    </w:p>
    <w:p w:rsidR="00A06ACD" w:rsidRPr="007040CE" w:rsidRDefault="00A06ACD" w:rsidP="002156BE">
      <w:pPr>
        <w:ind w:firstLine="708"/>
        <w:rPr>
          <w:rFonts w:asciiTheme="majorBidi" w:hAnsiTheme="majorBidi" w:cstheme="majorBidi"/>
          <w:sz w:val="28"/>
          <w:szCs w:val="28"/>
        </w:rPr>
      </w:pPr>
    </w:p>
    <w:sectPr w:rsidR="00A06ACD" w:rsidRPr="007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E"/>
    <w:rsid w:val="00152E52"/>
    <w:rsid w:val="002156BE"/>
    <w:rsid w:val="00332BAB"/>
    <w:rsid w:val="007040CE"/>
    <w:rsid w:val="00A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F73A-041D-401F-9C63-2484F81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.treskina@ya.ru" TargetMode="External"/><Relationship Id="rId4" Type="http://schemas.openxmlformats.org/officeDocument/2006/relationships/hyperlink" Target="https://onlinetestpad.com/hmpsf7dojx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2020-06-25T20:04:00Z</dcterms:created>
  <dcterms:modified xsi:type="dcterms:W3CDTF">2020-06-26T07:54:00Z</dcterms:modified>
</cp:coreProperties>
</file>