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F3" w:rsidRDefault="00843BF3" w:rsidP="00843B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102, 103</w:t>
      </w:r>
      <w:r>
        <w:rPr>
          <w:rFonts w:ascii="Times New Roman" w:hAnsi="Times New Roman" w:cs="Times New Roman"/>
          <w:b/>
          <w:sz w:val="28"/>
          <w:szCs w:val="28"/>
        </w:rPr>
        <w:t xml:space="preserve"> гр. по теме «Меж</w:t>
      </w:r>
      <w:r>
        <w:rPr>
          <w:rFonts w:ascii="Times New Roman" w:hAnsi="Times New Roman" w:cs="Times New Roman"/>
          <w:b/>
          <w:sz w:val="28"/>
          <w:szCs w:val="28"/>
        </w:rPr>
        <w:t>дународное право».  Дата урока 18</w:t>
      </w:r>
      <w:r>
        <w:rPr>
          <w:rFonts w:ascii="Times New Roman" w:hAnsi="Times New Roman" w:cs="Times New Roman"/>
          <w:b/>
          <w:sz w:val="28"/>
          <w:szCs w:val="28"/>
        </w:rPr>
        <w:t>.06.</w:t>
      </w:r>
      <w:bookmarkStart w:id="0" w:name="_GoBack"/>
      <w:bookmarkEnd w:id="0"/>
    </w:p>
    <w:p w:rsidR="00843BF3" w:rsidRDefault="00843BF3" w:rsidP="00843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тему, сделайте запись в конспекте.</w:t>
      </w:r>
    </w:p>
    <w:p w:rsidR="00843BF3" w:rsidRDefault="00843BF3" w:rsidP="00843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Международное право</w:t>
      </w:r>
      <w:r>
        <w:rPr>
          <w:rFonts w:ascii="Times New Roman" w:hAnsi="Times New Roman" w:cs="Times New Roman"/>
          <w:sz w:val="28"/>
          <w:szCs w:val="28"/>
        </w:rPr>
        <w:t xml:space="preserve"> – это система юридических принципов и норм, регулирующих отношения между народами и государствами и определяющих их взаимные права и обязанности.</w:t>
      </w:r>
    </w:p>
    <w:p w:rsidR="00843BF3" w:rsidRDefault="00843BF3" w:rsidP="00843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Основные разделы международного права</w:t>
      </w:r>
      <w:r>
        <w:rPr>
          <w:rFonts w:ascii="Times New Roman" w:hAnsi="Times New Roman" w:cs="Times New Roman"/>
          <w:sz w:val="28"/>
          <w:szCs w:val="28"/>
        </w:rPr>
        <w:t>:                                                                 - Дипломатическое право                                                                                                 - Международное воздушное право                                                                              - Международное морское право                                                                                     - Международное гуманитарное право                                                                        - Международное космическое право                                                                           - Международное уголовное право                                                                               - Международное экономическое право                                                                        - Международное право охраны окружающей среды                                                   - Право международной безопасности                                                                        - и другие</w:t>
      </w:r>
    </w:p>
    <w:p w:rsidR="00843BF3" w:rsidRDefault="00843BF3" w:rsidP="00843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Международное гуманитарное право </w:t>
      </w:r>
      <w:r>
        <w:rPr>
          <w:rFonts w:ascii="Times New Roman" w:hAnsi="Times New Roman" w:cs="Times New Roman"/>
          <w:sz w:val="28"/>
          <w:szCs w:val="28"/>
        </w:rPr>
        <w:t xml:space="preserve"> - это совокупность норм, определяющих единые для международного сообщества права и свободы человека, устанавливающих обязательства государств по обеспечению и охране этих прав и свобод.</w:t>
      </w:r>
    </w:p>
    <w:p w:rsidR="00843BF3" w:rsidRDefault="00843BF3" w:rsidP="00843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Источники современного международного гуманитарного права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Всеобщая Декларация прав человека 1948 г                                                               - Международный пакт о гражданских и политических правах 1966 г                    - Международный пакт об экономических, социальных и культурных правах 1966 г                                                                                                                                - Женевские конвенции 1949 г о защите жертв войны                                                - Международная конвенция о ликвидации всех форм расовой дискриминации 1965 г                                                                                                         - Конвенция о ликвидации всех форм дискриминации в отношении женщин 1979 г                                                                                                                                - другие международные акты</w:t>
      </w:r>
      <w:proofErr w:type="gramEnd"/>
    </w:p>
    <w:p w:rsidR="00843BF3" w:rsidRDefault="00843BF3" w:rsidP="00843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современном этапе основными </w:t>
      </w:r>
      <w:r>
        <w:rPr>
          <w:rFonts w:ascii="Times New Roman" w:hAnsi="Times New Roman" w:cs="Times New Roman"/>
          <w:sz w:val="28"/>
          <w:szCs w:val="28"/>
          <w:u w:val="single"/>
        </w:rPr>
        <w:t>нормами международного гуманитарного права, применяемого в период вооруженных конфликтов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предусмотрено следующее:   (прочитать, можно не конспектировать)                                                                                                              - Лица, ставшие не годными к службе (раненые, больные), а также лица, </w:t>
      </w:r>
      <w:r>
        <w:rPr>
          <w:rFonts w:ascii="Times New Roman" w:hAnsi="Times New Roman" w:cs="Times New Roman"/>
          <w:sz w:val="28"/>
          <w:szCs w:val="28"/>
        </w:rPr>
        <w:lastRenderedPageBreak/>
        <w:t>непосредственно не принимавшие участие в военных действиях (гражданское население), имеют право на уважение к их жизни, а также на неприкосновенность.                                                                                                      – Взятые в плен участники боевых действий и гражданские лица должны быть защищены от любых проявлений насилия.                                                          – Запрещается убивать или наносить увечья противнику, который сдался в плен или прекратил принимать участие в военных действиях.                               – Раненых и больных следует подбирать, и им должна быть оказана медицинская помощь.                                                                                                  – Каждый имеет право на основные судебные гарантии. Никто не может подвергаться физическим  или психологическим пыткам, телесным наказаниям, жестокому или унизительному обращению.                                          – Ограничивается право сторон в конфликте выбирать средства и методы ведения войны. Запрещается применять оружие и методы ведения военных действий, способные причинить излишние разрушения или чрезмерные страдания.</w:t>
      </w:r>
    </w:p>
    <w:p w:rsidR="00843BF3" w:rsidRDefault="00843BF3" w:rsidP="00843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международное право, даже регулируя вооруженные конфликты, </w:t>
      </w:r>
      <w:r>
        <w:rPr>
          <w:rFonts w:ascii="Times New Roman" w:hAnsi="Times New Roman" w:cs="Times New Roman"/>
          <w:sz w:val="28"/>
          <w:szCs w:val="28"/>
          <w:u w:val="single"/>
        </w:rPr>
        <w:t>провозглашает основной принцип</w:t>
      </w:r>
      <w:r>
        <w:rPr>
          <w:rFonts w:ascii="Times New Roman" w:hAnsi="Times New Roman" w:cs="Times New Roman"/>
          <w:sz w:val="28"/>
          <w:szCs w:val="28"/>
        </w:rPr>
        <w:t>:  государства обязаны при всех обстоятельствах разрешать любые разногласия мирными средствами.</w:t>
      </w:r>
    </w:p>
    <w:p w:rsidR="00843BF3" w:rsidRDefault="00843BF3" w:rsidP="00843BF3">
      <w:pPr>
        <w:rPr>
          <w:rFonts w:ascii="Times New Roman" w:hAnsi="Times New Roman" w:cs="Times New Roman"/>
          <w:sz w:val="28"/>
          <w:szCs w:val="28"/>
        </w:rPr>
      </w:pPr>
    </w:p>
    <w:p w:rsidR="00843BF3" w:rsidRDefault="00843BF3" w:rsidP="00843BF3"/>
    <w:p w:rsidR="006C36A8" w:rsidRDefault="006C36A8"/>
    <w:sectPr w:rsidR="006C3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49"/>
    <w:rsid w:val="00261249"/>
    <w:rsid w:val="006C36A8"/>
    <w:rsid w:val="0084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2020-06-18T07:03:00Z</dcterms:created>
  <dcterms:modified xsi:type="dcterms:W3CDTF">2020-06-18T07:05:00Z</dcterms:modified>
</cp:coreProperties>
</file>